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78" w:rsidRDefault="004F1178" w:rsidP="004F1178">
      <w:pPr>
        <w:spacing w:after="0" w:line="360" w:lineRule="auto"/>
      </w:pPr>
      <w:bookmarkStart w:id="0" w:name="_GoBack"/>
      <w:bookmarkEnd w:id="0"/>
    </w:p>
    <w:tbl>
      <w:tblPr>
        <w:tblpPr w:leftFromText="141" w:rightFromText="141" w:vertAnchor="page" w:horzAnchor="margin" w:tblpXSpec="center" w:tblpY="2558"/>
        <w:tblW w:w="10031" w:type="dxa"/>
        <w:tblBorders>
          <w:top w:val="single" w:sz="4" w:space="0" w:color="auto"/>
          <w:bottom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7054"/>
        <w:gridCol w:w="2977"/>
      </w:tblGrid>
      <w:tr w:rsidR="004F1178" w:rsidTr="004F4C73">
        <w:trPr>
          <w:trHeight w:val="48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F1178" w:rsidRDefault="004F1178" w:rsidP="004F4C7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C42F4A">
              <w:rPr>
                <w:rFonts w:ascii="Calibri" w:hAnsi="Calibri" w:cs="Arial"/>
                <w:b/>
                <w:sz w:val="20"/>
                <w:szCs w:val="20"/>
              </w:rPr>
              <w:t>VENTO</w:t>
            </w:r>
          </w:p>
        </w:tc>
      </w:tr>
      <w:tr w:rsidR="004F4C73" w:rsidTr="004F4C73">
        <w:trPr>
          <w:trHeight w:val="480"/>
        </w:trPr>
        <w:tc>
          <w:tcPr>
            <w:tcW w:w="10031" w:type="dxa"/>
            <w:gridSpan w:val="2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4F4C73" w:rsidRDefault="004F4C73" w:rsidP="00C42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Jornadas Desenvolvimento Rural Norte Alentejano – “Sustentabilidade do Montado Norte Alentejano”</w:t>
            </w:r>
          </w:p>
        </w:tc>
      </w:tr>
      <w:tr w:rsidR="004F1178" w:rsidTr="004F4C73">
        <w:trPr>
          <w:trHeight w:val="340"/>
        </w:trPr>
        <w:tc>
          <w:tcPr>
            <w:tcW w:w="7054" w:type="dxa"/>
            <w:tcBorders>
              <w:top w:val="nil"/>
            </w:tcBorders>
            <w:shd w:val="clear" w:color="auto" w:fill="DDD9C3" w:themeFill="background2" w:themeFillShade="E6"/>
            <w:vAlign w:val="center"/>
            <w:hideMark/>
          </w:tcPr>
          <w:p w:rsidR="004F1178" w:rsidRDefault="004F1178" w:rsidP="004F117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 w:cs="Arial"/>
                <w:sz w:val="20"/>
                <w:szCs w:val="20"/>
              </w:rPr>
              <w:t>Portalegre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DDD9C3" w:themeFill="background2" w:themeFillShade="E6"/>
            <w:vAlign w:val="center"/>
            <w:hideMark/>
          </w:tcPr>
          <w:p w:rsidR="004F1178" w:rsidRDefault="004F1178" w:rsidP="004F117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Calibri" w:hAnsi="Calibri" w:cs="Arial"/>
                <w:sz w:val="20"/>
                <w:szCs w:val="20"/>
              </w:rPr>
              <w:t>15 e 16 Setembro de 2017</w:t>
            </w:r>
          </w:p>
        </w:tc>
      </w:tr>
    </w:tbl>
    <w:p w:rsidR="00B71A3A" w:rsidRDefault="00B71A3A" w:rsidP="00B71A3A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="-459" w:tblpY="283"/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B71A3A" w:rsidTr="007B6C79">
        <w:trPr>
          <w:trHeight w:val="284"/>
        </w:trPr>
        <w:tc>
          <w:tcPr>
            <w:tcW w:w="10031" w:type="dxa"/>
            <w:gridSpan w:val="2"/>
            <w:shd w:val="clear" w:color="auto" w:fill="DDD9C3" w:themeFill="background2" w:themeFillShade="E6"/>
            <w:vAlign w:val="center"/>
            <w:hideMark/>
          </w:tcPr>
          <w:p w:rsidR="00B71A3A" w:rsidRDefault="00B71A3A" w:rsidP="00B71A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1. IDENTIFICAÇÃO DO PARTICIPANTE</w:t>
            </w:r>
          </w:p>
        </w:tc>
      </w:tr>
      <w:tr w:rsidR="00B71A3A" w:rsidTr="007B6C79">
        <w:trPr>
          <w:trHeight w:val="284"/>
        </w:trPr>
        <w:tc>
          <w:tcPr>
            <w:tcW w:w="10031" w:type="dxa"/>
            <w:gridSpan w:val="2"/>
            <w:vAlign w:val="center"/>
            <w:hideMark/>
          </w:tcPr>
          <w:p w:rsidR="00B71A3A" w:rsidRDefault="00B71A3A" w:rsidP="008706C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Nome: </w:t>
            </w:r>
          </w:p>
        </w:tc>
      </w:tr>
      <w:tr w:rsidR="002B4056" w:rsidTr="002B4056">
        <w:trPr>
          <w:trHeight w:val="284"/>
        </w:trPr>
        <w:tc>
          <w:tcPr>
            <w:tcW w:w="4361" w:type="dxa"/>
            <w:vAlign w:val="center"/>
            <w:hideMark/>
          </w:tcPr>
          <w:p w:rsidR="002B4056" w:rsidRDefault="002B4056" w:rsidP="008706C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Data de Nascimento:</w:t>
            </w:r>
          </w:p>
        </w:tc>
        <w:tc>
          <w:tcPr>
            <w:tcW w:w="5670" w:type="dxa"/>
            <w:vAlign w:val="center"/>
          </w:tcPr>
          <w:p w:rsidR="002B4056" w:rsidRDefault="002B4056" w:rsidP="008706C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Contribuinte nº:</w:t>
            </w:r>
          </w:p>
        </w:tc>
      </w:tr>
      <w:tr w:rsidR="002B4056" w:rsidTr="002B4056">
        <w:trPr>
          <w:trHeight w:val="284"/>
        </w:trPr>
        <w:tc>
          <w:tcPr>
            <w:tcW w:w="4361" w:type="dxa"/>
            <w:vAlign w:val="center"/>
            <w:hideMark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Cartão de cidadão Nº: </w:t>
            </w:r>
          </w:p>
        </w:tc>
        <w:tc>
          <w:tcPr>
            <w:tcW w:w="5670" w:type="dxa"/>
            <w:vAlign w:val="center"/>
            <w:hideMark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Válido até: </w:t>
            </w:r>
          </w:p>
        </w:tc>
      </w:tr>
      <w:tr w:rsidR="002B4056" w:rsidTr="002B4056">
        <w:trPr>
          <w:trHeight w:val="284"/>
        </w:trPr>
        <w:tc>
          <w:tcPr>
            <w:tcW w:w="4361" w:type="dxa"/>
            <w:vAlign w:val="center"/>
            <w:hideMark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Nacionalidade:</w:t>
            </w:r>
          </w:p>
        </w:tc>
        <w:tc>
          <w:tcPr>
            <w:tcW w:w="5670" w:type="dxa"/>
            <w:vAlign w:val="center"/>
            <w:hideMark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Naturalidade:</w:t>
            </w:r>
          </w:p>
        </w:tc>
      </w:tr>
      <w:tr w:rsidR="002B4056" w:rsidTr="009F632D">
        <w:trPr>
          <w:trHeight w:val="284"/>
        </w:trPr>
        <w:tc>
          <w:tcPr>
            <w:tcW w:w="10031" w:type="dxa"/>
            <w:gridSpan w:val="2"/>
            <w:vAlign w:val="center"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Morada:</w:t>
            </w:r>
          </w:p>
        </w:tc>
      </w:tr>
      <w:tr w:rsidR="002B4056" w:rsidTr="002B4056">
        <w:trPr>
          <w:trHeight w:val="284"/>
        </w:trPr>
        <w:tc>
          <w:tcPr>
            <w:tcW w:w="4361" w:type="dxa"/>
            <w:vAlign w:val="center"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Código Postal</w:t>
            </w:r>
            <w:r w:rsidR="00406274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E-mail: </w:t>
            </w:r>
          </w:p>
        </w:tc>
      </w:tr>
      <w:tr w:rsidR="002B4056" w:rsidTr="002B4056">
        <w:trPr>
          <w:trHeight w:val="284"/>
        </w:trPr>
        <w:tc>
          <w:tcPr>
            <w:tcW w:w="4361" w:type="dxa"/>
            <w:vAlign w:val="center"/>
            <w:hideMark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Telemóvel/Telefone:</w:t>
            </w:r>
          </w:p>
        </w:tc>
        <w:tc>
          <w:tcPr>
            <w:tcW w:w="5670" w:type="dxa"/>
            <w:vAlign w:val="center"/>
          </w:tcPr>
          <w:p w:rsidR="002B4056" w:rsidRDefault="002B4056" w:rsidP="002B405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Habilitações:</w:t>
            </w:r>
          </w:p>
        </w:tc>
      </w:tr>
    </w:tbl>
    <w:p w:rsidR="004F1178" w:rsidRDefault="004F1178" w:rsidP="004F1178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992"/>
        <w:gridCol w:w="993"/>
      </w:tblGrid>
      <w:tr w:rsidR="00B71A3A" w:rsidRPr="00AF17F2" w:rsidTr="007B6C79">
        <w:trPr>
          <w:trHeight w:val="284"/>
        </w:trPr>
        <w:tc>
          <w:tcPr>
            <w:tcW w:w="10065" w:type="dxa"/>
            <w:gridSpan w:val="3"/>
            <w:shd w:val="clear" w:color="auto" w:fill="DDD9C3" w:themeFill="background2" w:themeFillShade="E6"/>
            <w:vAlign w:val="center"/>
          </w:tcPr>
          <w:p w:rsidR="00B71A3A" w:rsidRPr="00841A84" w:rsidRDefault="00B71A3A" w:rsidP="00B71A3A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ACOMPANHANTES</w:t>
            </w:r>
          </w:p>
        </w:tc>
      </w:tr>
      <w:tr w:rsidR="00B71A3A" w:rsidRPr="00AF17F2" w:rsidTr="007B6C79">
        <w:trPr>
          <w:trHeight w:val="284"/>
        </w:trPr>
        <w:tc>
          <w:tcPr>
            <w:tcW w:w="10065" w:type="dxa"/>
            <w:gridSpan w:val="3"/>
            <w:vAlign w:val="center"/>
          </w:tcPr>
          <w:p w:rsidR="00B71A3A" w:rsidRPr="00841A84" w:rsidRDefault="00B71A3A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 AGRICERT disponibiliza um roteiro turístico para os acompanhantes dos participantes nas jornadas. </w:t>
            </w:r>
            <w:r w:rsidR="002B4056">
              <w:rPr>
                <w:rFonts w:ascii="Calibri" w:hAnsi="Calibri" w:cs="Arial"/>
                <w:sz w:val="18"/>
                <w:szCs w:val="18"/>
              </w:rPr>
              <w:t>Este roteiro tem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um programa independente. Tem acompanhantes interessados em participar neste roteiro? Sim </w:t>
            </w:r>
            <w:r>
              <w:rPr>
                <w:rFonts w:ascii="Calibri" w:hAnsi="Calibri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133350" cy="133350"/>
                  <wp:effectExtent l="0" t="0" r="0" b="0"/>
                  <wp:docPr id="13" name="Imagem 13" descr="http://vougageste.forinsia.com/templates/imgs/cb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ougageste.forinsia.com/templates/imgs/cb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18"/>
                <w:szCs w:val="18"/>
              </w:rPr>
              <w:t xml:space="preserve">    Não </w:t>
            </w:r>
            <w:r>
              <w:rPr>
                <w:rFonts w:ascii="Calibri" w:hAnsi="Calibri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133350" cy="133350"/>
                  <wp:effectExtent l="0" t="0" r="0" b="0"/>
                  <wp:docPr id="14" name="Imagem 14" descr="http://vougageste.forinsia.com/templates/imgs/cb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ougageste.forinsia.com/templates/imgs/cb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6C6" w:rsidTr="007B6C79">
        <w:trPr>
          <w:trHeight w:val="284"/>
        </w:trPr>
        <w:tc>
          <w:tcPr>
            <w:tcW w:w="8080" w:type="dxa"/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Nome Acompanhante 1:</w:t>
            </w:r>
          </w:p>
        </w:tc>
        <w:tc>
          <w:tcPr>
            <w:tcW w:w="992" w:type="dxa"/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Idade: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6C6" w:rsidRPr="00AF17F2" w:rsidTr="007B6C79">
        <w:trPr>
          <w:trHeight w:val="284"/>
        </w:trPr>
        <w:tc>
          <w:tcPr>
            <w:tcW w:w="8080" w:type="dxa"/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Nome Acompanhante 2:</w:t>
            </w:r>
          </w:p>
        </w:tc>
        <w:tc>
          <w:tcPr>
            <w:tcW w:w="992" w:type="dxa"/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Idade: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706C6" w:rsidRDefault="008706C6" w:rsidP="00746C8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71A3A" w:rsidRPr="001772CC" w:rsidRDefault="00B71A3A" w:rsidP="004F1178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18"/>
        <w:gridCol w:w="4947"/>
      </w:tblGrid>
      <w:tr w:rsidR="004F1178" w:rsidRPr="00AF17F2" w:rsidTr="007B6C79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1178" w:rsidRPr="00841A84" w:rsidRDefault="004F1178" w:rsidP="00746C8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DADOS PROFISSIONAIS</w:t>
            </w:r>
          </w:p>
        </w:tc>
      </w:tr>
      <w:tr w:rsidR="004F1178" w:rsidRPr="00AF17F2" w:rsidTr="007B6C79">
        <w:trPr>
          <w:trHeight w:val="290"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78" w:rsidRPr="00841A84" w:rsidRDefault="004F1178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Empresa: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178" w:rsidRPr="00841A84" w:rsidRDefault="004F1178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Função: </w:t>
            </w:r>
          </w:p>
        </w:tc>
      </w:tr>
      <w:tr w:rsidR="00C757DA" w:rsidRPr="00AF17F2" w:rsidTr="0068274B">
        <w:trPr>
          <w:trHeight w:val="2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DA" w:rsidRPr="00841A84" w:rsidRDefault="00C757DA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Sector de Atividade: </w:t>
            </w:r>
          </w:p>
        </w:tc>
      </w:tr>
    </w:tbl>
    <w:p w:rsidR="004F1178" w:rsidRPr="001772CC" w:rsidRDefault="004F1178" w:rsidP="004F1178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4F1178" w:rsidTr="007B6C79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1178" w:rsidRPr="00841A84" w:rsidRDefault="00ED5094" w:rsidP="00746C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4F1178" w:rsidRPr="00841A84">
              <w:rPr>
                <w:rFonts w:ascii="Calibri" w:hAnsi="Calibri" w:cs="Arial"/>
                <w:b/>
                <w:sz w:val="20"/>
                <w:szCs w:val="20"/>
              </w:rPr>
              <w:t>. DADOS PARA FACTURAÇÃO</w:t>
            </w:r>
            <w:r w:rsidR="004F117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B4056" w:rsidRPr="002B4056">
              <w:rPr>
                <w:rFonts w:ascii="Calibri" w:hAnsi="Calibri" w:cs="Arial"/>
                <w:sz w:val="20"/>
                <w:szCs w:val="20"/>
              </w:rPr>
              <w:t>(</w:t>
            </w:r>
            <w:r w:rsidR="002B4056">
              <w:rPr>
                <w:rFonts w:ascii="Calibri" w:hAnsi="Calibri" w:cs="Arial"/>
                <w:sz w:val="20"/>
                <w:szCs w:val="20"/>
              </w:rPr>
              <w:t>Caso os dados de faturação sejam distintos dos do participante)</w:t>
            </w:r>
          </w:p>
        </w:tc>
      </w:tr>
      <w:tr w:rsidR="004F1178" w:rsidTr="007B6C79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78" w:rsidRPr="00841A84" w:rsidRDefault="004F1178" w:rsidP="00746C8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Particular/</w:t>
            </w:r>
            <w:r w:rsidRPr="00841A84">
              <w:rPr>
                <w:rFonts w:ascii="Calibri" w:hAnsi="Calibri" w:cs="Arial"/>
                <w:sz w:val="18"/>
                <w:szCs w:val="18"/>
              </w:rPr>
              <w:t xml:space="preserve">Empresa: </w:t>
            </w:r>
          </w:p>
        </w:tc>
      </w:tr>
      <w:tr w:rsidR="004F1178" w:rsidTr="007B6C79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78" w:rsidRPr="00841A84" w:rsidRDefault="004F1178" w:rsidP="00746C81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Morada: </w:t>
            </w:r>
          </w:p>
        </w:tc>
      </w:tr>
      <w:tr w:rsidR="004F1178" w:rsidTr="007B6C79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78" w:rsidRPr="00841A84" w:rsidRDefault="004F1178" w:rsidP="00746C81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>NI</w:t>
            </w:r>
            <w:r>
              <w:rPr>
                <w:rFonts w:ascii="Calibri" w:hAnsi="Calibri" w:cs="Arial"/>
                <w:sz w:val="18"/>
                <w:szCs w:val="18"/>
              </w:rPr>
              <w:t>F/NIPC</w:t>
            </w:r>
            <w:r w:rsidRPr="00841A84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</w:tr>
    </w:tbl>
    <w:p w:rsidR="00B71A3A" w:rsidRDefault="00B71A3A" w:rsidP="004F1178">
      <w:pPr>
        <w:rPr>
          <w:rFonts w:ascii="Arial" w:hAnsi="Arial" w:cs="Arial"/>
          <w:sz w:val="10"/>
          <w:szCs w:val="10"/>
        </w:rPr>
      </w:pPr>
    </w:p>
    <w:p w:rsidR="00B71A3A" w:rsidRDefault="00B71A3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8861" w:type="dxa"/>
        <w:jc w:val="center"/>
        <w:tblLayout w:type="fixed"/>
        <w:tblLook w:val="01E0" w:firstRow="1" w:lastRow="1" w:firstColumn="1" w:lastColumn="1" w:noHBand="0" w:noVBand="0"/>
      </w:tblPr>
      <w:tblGrid>
        <w:gridCol w:w="533"/>
        <w:gridCol w:w="3402"/>
        <w:gridCol w:w="4926"/>
      </w:tblGrid>
      <w:tr w:rsidR="00844FF9" w:rsidTr="008E678B">
        <w:trPr>
          <w:trHeight w:val="284"/>
          <w:jc w:val="center"/>
        </w:trPr>
        <w:tc>
          <w:tcPr>
            <w:tcW w:w="8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44FF9" w:rsidRDefault="00844FF9" w:rsidP="007B6C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</w:t>
            </w:r>
            <w:r w:rsidRPr="00841A84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Preços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BF39FE">
              <w:rPr>
                <w:rFonts w:ascii="Calibri" w:hAnsi="Calibri" w:cs="Arial"/>
                <w:sz w:val="16"/>
                <w:szCs w:val="16"/>
              </w:rPr>
              <w:t>Valor por participante</w:t>
            </w:r>
            <w:r w:rsidR="00794C71">
              <w:rPr>
                <w:rFonts w:ascii="Calibri" w:hAnsi="Calibri" w:cs="Arial"/>
                <w:sz w:val="16"/>
                <w:szCs w:val="16"/>
              </w:rPr>
              <w:t xml:space="preserve"> e acompanhante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844FF9" w:rsidRPr="00BF39FE" w:rsidRDefault="00844FF9" w:rsidP="00844FF9">
            <w:pPr>
              <w:spacing w:after="0" w:line="240" w:lineRule="auto"/>
              <w:ind w:firstLine="3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Assinale </w:t>
            </w:r>
            <w:r w:rsidR="00794C71">
              <w:rPr>
                <w:rFonts w:ascii="Calibri" w:hAnsi="Calibri" w:cs="Arial"/>
                <w:sz w:val="16"/>
                <w:szCs w:val="16"/>
              </w:rPr>
              <w:t>com</w:t>
            </w:r>
            <w:r w:rsidR="00794C71" w:rsidRPr="00794C71">
              <w:rPr>
                <w:rFonts w:ascii="Calibri" w:hAnsi="Calibri" w:cs="Arial"/>
                <w:sz w:val="16"/>
                <w:szCs w:val="16"/>
              </w:rPr>
              <w:t xml:space="preserve"> X</w:t>
            </w:r>
            <w:r w:rsidR="00794C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as opções em que se está a inscrever </w:t>
            </w:r>
          </w:p>
        </w:tc>
      </w:tr>
      <w:tr w:rsidR="002B4056" w:rsidRPr="00841A84" w:rsidTr="004A09C4">
        <w:trPr>
          <w:trHeight w:val="5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Default="00794C71" w:rsidP="005B53E9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841A84" w:rsidRDefault="005B53E9" w:rsidP="005B53E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Participação </w:t>
            </w:r>
            <w:r w:rsidR="00794C71">
              <w:rPr>
                <w:rFonts w:ascii="Calibri" w:hAnsi="Calibri" w:cs="Arial"/>
                <w:sz w:val="18"/>
                <w:szCs w:val="18"/>
              </w:rPr>
              <w:t xml:space="preserve">nas </w:t>
            </w:r>
            <w:r w:rsidR="00844FF9">
              <w:rPr>
                <w:rFonts w:ascii="Calibri" w:hAnsi="Calibri" w:cs="Arial"/>
                <w:sz w:val="18"/>
                <w:szCs w:val="18"/>
              </w:rPr>
              <w:t>Jornadas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4FF9">
              <w:rPr>
                <w:rFonts w:ascii="Calibri" w:hAnsi="Calibri" w:cs="Arial"/>
                <w:sz w:val="18"/>
                <w:szCs w:val="18"/>
              </w:rPr>
              <w:t>(inscrição)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1C" w:rsidRPr="00F6151C" w:rsidRDefault="00F6151C" w:rsidP="00F6151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6151C">
              <w:rPr>
                <w:rFonts w:ascii="Calibri" w:hAnsi="Calibri" w:cs="Arial"/>
                <w:sz w:val="18"/>
                <w:szCs w:val="18"/>
              </w:rPr>
              <w:t>Sócio</w:t>
            </w:r>
            <w:r w:rsidR="004A09C4">
              <w:rPr>
                <w:rFonts w:ascii="Calibri" w:hAnsi="Calibri" w:cs="Arial"/>
                <w:sz w:val="18"/>
                <w:szCs w:val="18"/>
              </w:rPr>
              <w:t xml:space="preserve"> de um parceiro</w:t>
            </w:r>
            <w:r w:rsidRPr="00F6151C">
              <w:rPr>
                <w:rFonts w:ascii="Calibri" w:hAnsi="Calibri" w:cs="Arial"/>
                <w:sz w:val="18"/>
                <w:szCs w:val="18"/>
              </w:rPr>
              <w:t>/</w:t>
            </w:r>
            <w:r w:rsidR="004A09C4">
              <w:rPr>
                <w:rFonts w:ascii="Calibri" w:hAnsi="Calibri" w:cs="Arial"/>
                <w:sz w:val="18"/>
                <w:szCs w:val="18"/>
              </w:rPr>
              <w:t>Aluno ESAE/</w:t>
            </w:r>
            <w:r w:rsidRPr="00F6151C">
              <w:rPr>
                <w:rFonts w:ascii="Calibri" w:hAnsi="Calibri" w:cs="Arial"/>
                <w:sz w:val="18"/>
                <w:szCs w:val="18"/>
              </w:rPr>
              <w:t>Cliente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- 22€</w:t>
            </w:r>
          </w:p>
          <w:p w:rsidR="002B4056" w:rsidRPr="00F6151C" w:rsidRDefault="004A09C4" w:rsidP="00F6151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A09C4">
              <w:rPr>
                <w:rFonts w:ascii="Calibri" w:hAnsi="Calibri" w:cs="Arial"/>
                <w:sz w:val="18"/>
                <w:szCs w:val="18"/>
              </w:rPr>
              <w:t>Restantes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participantes</w:t>
            </w:r>
            <w:r w:rsidRPr="004A09C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6151C">
              <w:rPr>
                <w:rFonts w:ascii="Calibri" w:hAnsi="Calibri" w:cs="Arial"/>
                <w:sz w:val="18"/>
                <w:szCs w:val="18"/>
              </w:rPr>
              <w:t xml:space="preserve"> – 30€</w:t>
            </w:r>
          </w:p>
        </w:tc>
      </w:tr>
      <w:tr w:rsidR="002B4056" w:rsidRPr="00841A84" w:rsidTr="004A09C4">
        <w:trPr>
          <w:trHeight w:val="5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Default="002B4056" w:rsidP="005B53E9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841A84" w:rsidRDefault="002B4056" w:rsidP="005B53E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Jantar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841A84" w:rsidRDefault="00F6151C" w:rsidP="00844FF9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15€</w:t>
            </w:r>
          </w:p>
        </w:tc>
      </w:tr>
      <w:tr w:rsidR="002B4056" w:rsidTr="004A09C4">
        <w:trPr>
          <w:trHeight w:val="5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Default="002B4056" w:rsidP="005B53E9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841A84" w:rsidRDefault="002B4056" w:rsidP="005B53E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Roteiro Turístico (Acompanhantes)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6" w:rsidRPr="00841A84" w:rsidRDefault="004A09C4" w:rsidP="00844FF9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definir consoante o número de participantes</w:t>
            </w:r>
          </w:p>
        </w:tc>
      </w:tr>
      <w:tr w:rsidR="002B4056" w:rsidTr="00F6151C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4056" w:rsidRPr="00ED5094" w:rsidRDefault="002B4056" w:rsidP="00794C71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056" w:rsidRPr="00F6151C" w:rsidRDefault="002B4056" w:rsidP="00794C71">
            <w:pPr>
              <w:spacing w:after="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F6151C">
              <w:rPr>
                <w:rFonts w:ascii="Calibri" w:hAnsi="Calibri" w:cs="Arial"/>
                <w:bCs/>
                <w:sz w:val="18"/>
                <w:szCs w:val="18"/>
              </w:rPr>
              <w:t xml:space="preserve">Descontos: 5% para 2 inscrições, </w:t>
            </w:r>
            <w:r w:rsidR="00F6151C">
              <w:rPr>
                <w:rFonts w:ascii="Calibri" w:hAnsi="Calibri" w:cs="Arial"/>
                <w:bCs/>
                <w:sz w:val="18"/>
                <w:szCs w:val="18"/>
              </w:rPr>
              <w:t>10% para 3 ou mais inscrições.</w:t>
            </w:r>
          </w:p>
          <w:p w:rsidR="00794C71" w:rsidRPr="00A7754B" w:rsidRDefault="002B4056" w:rsidP="00F6151C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F6151C">
              <w:rPr>
                <w:rFonts w:ascii="Calibri" w:hAnsi="Calibri" w:cs="Arial"/>
                <w:bCs/>
                <w:sz w:val="18"/>
                <w:szCs w:val="18"/>
              </w:rPr>
              <w:t>O</w:t>
            </w:r>
            <w:r w:rsidR="00F6151C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Pr="00F6151C">
              <w:rPr>
                <w:rFonts w:ascii="Calibri" w:hAnsi="Calibri" w:cs="Arial"/>
                <w:bCs/>
                <w:sz w:val="18"/>
                <w:szCs w:val="18"/>
              </w:rPr>
              <w:t xml:space="preserve"> valor</w:t>
            </w:r>
            <w:r w:rsidR="00F6151C">
              <w:rPr>
                <w:rFonts w:ascii="Calibri" w:hAnsi="Calibri" w:cs="Arial"/>
                <w:bCs/>
                <w:sz w:val="18"/>
                <w:szCs w:val="18"/>
              </w:rPr>
              <w:t>es</w:t>
            </w:r>
            <w:r w:rsidRPr="00F6151C">
              <w:rPr>
                <w:rFonts w:ascii="Calibri" w:hAnsi="Calibri" w:cs="Arial"/>
                <w:bCs/>
                <w:sz w:val="18"/>
                <w:szCs w:val="18"/>
              </w:rPr>
              <w:t xml:space="preserve"> apresentado</w:t>
            </w:r>
            <w:r w:rsidR="00F6151C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Pr="00F6151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F6151C">
              <w:rPr>
                <w:rFonts w:ascii="Calibri" w:hAnsi="Calibri" w:cs="Arial"/>
                <w:bCs/>
                <w:sz w:val="18"/>
                <w:szCs w:val="18"/>
              </w:rPr>
              <w:t>já incluem IVA à taxa legal em vigor.</w:t>
            </w:r>
          </w:p>
        </w:tc>
      </w:tr>
    </w:tbl>
    <w:p w:rsidR="00B71A3A" w:rsidRDefault="00B71A3A" w:rsidP="00794C7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71A3A" w:rsidRDefault="00B71A3A" w:rsidP="00B71A3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4F1178" w:rsidRPr="00AF17F2" w:rsidTr="00E02D91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1178" w:rsidRPr="00841A84" w:rsidRDefault="00C03604" w:rsidP="00746C8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="004F1178"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="004F1178">
              <w:rPr>
                <w:rFonts w:ascii="Calibri" w:hAnsi="Calibri" w:cs="Arial"/>
                <w:b/>
                <w:bCs/>
                <w:sz w:val="18"/>
                <w:szCs w:val="18"/>
              </w:rPr>
              <w:t>FORMAS DE PAGAMENTO E CONDIÇÕES GERAIS</w:t>
            </w:r>
          </w:p>
        </w:tc>
      </w:tr>
      <w:tr w:rsidR="004F1178" w:rsidRPr="00AF17F2" w:rsidTr="00E02D91">
        <w:trPr>
          <w:trHeight w:val="28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78" w:rsidRDefault="004F1178" w:rsidP="00C03604">
            <w:pPr>
              <w:pStyle w:val="Defaul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95423">
              <w:rPr>
                <w:rFonts w:ascii="Calibri" w:hAnsi="Calibri" w:cs="Arial"/>
                <w:bCs/>
                <w:sz w:val="18"/>
                <w:szCs w:val="18"/>
              </w:rPr>
              <w:t>O pagamento deve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ser efetuado por transferência. </w:t>
            </w:r>
            <w:r w:rsidR="001F1F50" w:rsidRPr="001F1F50">
              <w:rPr>
                <w:rFonts w:ascii="Calibri" w:hAnsi="Calibri" w:cs="Arial"/>
                <w:b/>
                <w:bCs/>
                <w:sz w:val="18"/>
                <w:szCs w:val="18"/>
              </w:rPr>
              <w:t>IBAN</w:t>
            </w:r>
            <w:r w:rsidRPr="001F1F5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da AGRICERT: </w:t>
            </w:r>
            <w:r w:rsidRPr="001F1F50">
              <w:rPr>
                <w:rFonts w:ascii="Calibri" w:eastAsiaTheme="minorHAnsi" w:hAnsi="Calibri" w:cs="Arial"/>
                <w:b/>
                <w:bCs/>
                <w:sz w:val="18"/>
                <w:szCs w:val="18"/>
                <w:lang w:eastAsia="en-US"/>
              </w:rPr>
              <w:t>PT50 0269 0252 00207378238 70</w:t>
            </w:r>
            <w:r w:rsidRPr="00BB29D0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  <w:p w:rsidR="00C03604" w:rsidRPr="00BB29D0" w:rsidRDefault="00C03604" w:rsidP="00C03604">
            <w:pPr>
              <w:pStyle w:val="Default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4F1178" w:rsidRPr="00395423" w:rsidRDefault="00ED5094" w:rsidP="00C03604">
            <w:pPr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 inscrição só será considerada definitiva após envio</w:t>
            </w:r>
            <w:r w:rsidR="004F1178" w:rsidRPr="00ED509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</w:t>
            </w:r>
            <w:r w:rsidR="004F1178" w:rsidRPr="00ED509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 comprovativo de pagamento para: eventos@agricert.pt</w:t>
            </w:r>
            <w:r w:rsidR="004F1178" w:rsidRPr="0039542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com o nome completo do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participante</w:t>
            </w:r>
            <w:r w:rsidR="004F1178" w:rsidRPr="0039542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no nome do ficheiro e a seguinte informação no corpo de email: Nome Completo do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Participante e </w:t>
            </w:r>
            <w:r w:rsidR="004F1178" w:rsidRPr="0039542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NIF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para faturação</w:t>
            </w:r>
            <w:r w:rsidR="004F1178" w:rsidRPr="00395423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. Se efetuar transferência on-line por favor coloque no descritivo o número de identificação fiscal de faturação. </w:t>
            </w:r>
          </w:p>
          <w:p w:rsidR="004F1178" w:rsidRDefault="004F1178" w:rsidP="00406274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841A84">
              <w:rPr>
                <w:rFonts w:ascii="Calibri" w:hAnsi="Calibri" w:cs="Arial"/>
                <w:bCs/>
                <w:sz w:val="18"/>
                <w:szCs w:val="18"/>
              </w:rPr>
              <w:t xml:space="preserve">As inscrições e desistências devem ser efetuadas por escrito, via e-mail para </w:t>
            </w:r>
            <w:r w:rsidR="00ED5094">
              <w:rPr>
                <w:rFonts w:ascii="Calibri" w:hAnsi="Calibri" w:cs="Arial"/>
                <w:bCs/>
                <w:sz w:val="18"/>
                <w:szCs w:val="18"/>
              </w:rPr>
              <w:t>eventos@agricert.pt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>. A</w:t>
            </w:r>
            <w:r w:rsidR="00ED5094">
              <w:rPr>
                <w:rFonts w:ascii="Calibri" w:hAnsi="Calibri" w:cs="Arial"/>
                <w:bCs/>
                <w:sz w:val="18"/>
                <w:szCs w:val="18"/>
              </w:rPr>
              <w:t xml:space="preserve"> AGRICERT </w:t>
            </w:r>
            <w:r w:rsidR="004A09C4">
              <w:rPr>
                <w:rFonts w:ascii="Calibri" w:hAnsi="Calibri" w:cs="Arial"/>
                <w:bCs/>
                <w:sz w:val="18"/>
                <w:szCs w:val="18"/>
              </w:rPr>
              <w:t>reserva-se ao direito de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 xml:space="preserve"> efetuar substituições </w:t>
            </w:r>
            <w:r w:rsidR="00ED5094">
              <w:rPr>
                <w:rFonts w:ascii="Calibri" w:hAnsi="Calibri" w:cs="Arial"/>
                <w:bCs/>
                <w:sz w:val="18"/>
                <w:szCs w:val="18"/>
              </w:rPr>
              <w:t>de oradores e moderado</w:t>
            </w:r>
            <w:r w:rsidR="004A09C4">
              <w:rPr>
                <w:rFonts w:ascii="Calibri" w:hAnsi="Calibri" w:cs="Arial"/>
                <w:bCs/>
                <w:sz w:val="18"/>
                <w:szCs w:val="18"/>
              </w:rPr>
              <w:t>res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 xml:space="preserve">. A não comunicação por escrito do impedimento da </w:t>
            </w:r>
            <w:r w:rsidR="00ED5094">
              <w:rPr>
                <w:rFonts w:ascii="Calibri" w:hAnsi="Calibri" w:cs="Arial"/>
                <w:bCs/>
                <w:sz w:val="18"/>
                <w:szCs w:val="18"/>
              </w:rPr>
              <w:t>presença até 24 horas</w:t>
            </w:r>
            <w:r w:rsidR="00406274">
              <w:rPr>
                <w:rFonts w:ascii="Calibri" w:hAnsi="Calibri" w:cs="Arial"/>
                <w:bCs/>
                <w:sz w:val="18"/>
                <w:szCs w:val="18"/>
              </w:rPr>
              <w:t xml:space="preserve"> antes</w:t>
            </w:r>
            <w:r w:rsidR="00ED5094">
              <w:rPr>
                <w:rFonts w:ascii="Calibri" w:hAnsi="Calibri" w:cs="Arial"/>
                <w:bCs/>
                <w:sz w:val="18"/>
                <w:szCs w:val="18"/>
              </w:rPr>
              <w:t xml:space="preserve"> da data do evento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>, obriga ao pagamento de</w:t>
            </w:r>
            <w:r w:rsidR="00406274">
              <w:rPr>
                <w:rFonts w:ascii="Calibri" w:hAnsi="Calibri" w:cs="Arial"/>
                <w:bCs/>
                <w:sz w:val="18"/>
                <w:szCs w:val="18"/>
              </w:rPr>
              <w:t xml:space="preserve"> 50% do valor da inscrição. O número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 xml:space="preserve"> de participantes é limitado, pelo que as insc</w:t>
            </w:r>
            <w:r w:rsidR="00406274">
              <w:rPr>
                <w:rFonts w:ascii="Calibri" w:hAnsi="Calibri" w:cs="Arial"/>
                <w:bCs/>
                <w:sz w:val="18"/>
                <w:szCs w:val="18"/>
              </w:rPr>
              <w:t>rições serão aceites por ordem</w:t>
            </w:r>
            <w:r w:rsidRPr="00841A84">
              <w:rPr>
                <w:rFonts w:ascii="Calibri" w:hAnsi="Calibri" w:cs="Arial"/>
                <w:bCs/>
                <w:sz w:val="18"/>
                <w:szCs w:val="18"/>
              </w:rPr>
              <w:t xml:space="preserve"> cronológica de chegada. </w:t>
            </w:r>
          </w:p>
          <w:p w:rsidR="00794C71" w:rsidRPr="0090109D" w:rsidRDefault="00794C71" w:rsidP="00794C71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Crianças até aos 12 anos só podem participar no roteiro turístico se se fizerem acompanhar de um adulto</w:t>
            </w:r>
            <w:r w:rsidR="00A7754B">
              <w:rPr>
                <w:rFonts w:ascii="Calibri" w:hAnsi="Calibri" w:cs="Arial"/>
                <w:bCs/>
                <w:sz w:val="18"/>
                <w:szCs w:val="18"/>
              </w:rPr>
              <w:t>. Crianças com idade inferior a 2 anos não pagam.</w:t>
            </w:r>
          </w:p>
        </w:tc>
      </w:tr>
    </w:tbl>
    <w:p w:rsidR="004F1178" w:rsidRPr="001772CC" w:rsidRDefault="004F1178" w:rsidP="004F1178">
      <w:pPr>
        <w:rPr>
          <w:rFonts w:ascii="Calibri" w:hAnsi="Calibri" w:cs="Arial"/>
          <w:sz w:val="6"/>
          <w:szCs w:val="6"/>
        </w:rPr>
      </w:pPr>
    </w:p>
    <w:tbl>
      <w:tblPr>
        <w:tblW w:w="10065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  <w:gridCol w:w="870"/>
      </w:tblGrid>
      <w:tr w:rsidR="004F1178" w:rsidTr="00E02D91">
        <w:tc>
          <w:tcPr>
            <w:tcW w:w="9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178" w:rsidRPr="004A3441" w:rsidRDefault="00F642D9" w:rsidP="00C03604">
            <w:pPr>
              <w:spacing w:line="170" w:lineRule="atLeast"/>
              <w:ind w:firstLine="126"/>
              <w:rPr>
                <w:rFonts w:ascii="Calibri" w:hAnsi="Calibri" w:cs="Arial"/>
                <w:sz w:val="16"/>
                <w:szCs w:val="16"/>
              </w:rPr>
            </w:pPr>
            <w:bookmarkStart w:id="1" w:name="OLE_LINK3"/>
            <w:bookmarkStart w:id="2" w:name="OLE_LINK4"/>
            <w:r>
              <w:rPr>
                <w:rFonts w:ascii="Calibri" w:hAnsi="Calibri" w:cs="Arial"/>
                <w:sz w:val="16"/>
                <w:szCs w:val="16"/>
              </w:rPr>
              <w:t>Não Autorizo</w:t>
            </w:r>
            <w:r w:rsidR="004F1178" w:rsidRPr="004A3441">
              <w:rPr>
                <w:rFonts w:ascii="Calibri" w:hAnsi="Calibri" w:cs="Arial"/>
                <w:sz w:val="16"/>
                <w:szCs w:val="16"/>
              </w:rPr>
              <w:t xml:space="preserve"> que os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meus </w:t>
            </w:r>
            <w:r w:rsidR="004F1178" w:rsidRPr="004A3441">
              <w:rPr>
                <w:rFonts w:ascii="Calibri" w:hAnsi="Calibri" w:cs="Arial"/>
                <w:sz w:val="16"/>
                <w:szCs w:val="16"/>
              </w:rPr>
              <w:t xml:space="preserve">dados pessoais sejam </w:t>
            </w:r>
            <w:r>
              <w:rPr>
                <w:rFonts w:ascii="Calibri" w:hAnsi="Calibri" w:cs="Arial"/>
                <w:sz w:val="16"/>
                <w:szCs w:val="16"/>
              </w:rPr>
              <w:t xml:space="preserve">utilizados para tratamento estatístico realizado pela AGRICERT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1178" w:rsidRPr="004A3441" w:rsidRDefault="004F1178" w:rsidP="00746C81">
            <w:pPr>
              <w:spacing w:line="113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133350" cy="133350"/>
                  <wp:effectExtent l="0" t="0" r="0" b="0"/>
                  <wp:docPr id="2" name="Imagem 2" descr="http://vougageste.forinsia.com/templates/imgs/cb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ougageste.forinsia.com/templates/imgs/cb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78" w:rsidTr="00E02D91">
        <w:tc>
          <w:tcPr>
            <w:tcW w:w="10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F1178" w:rsidRPr="004A3441" w:rsidRDefault="00C6039A" w:rsidP="00C03604">
            <w:pPr>
              <w:spacing w:line="170" w:lineRule="atLeast"/>
              <w:ind w:left="126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 Agricert Certificação de Produtos Alimentares Lda </w:t>
            </w:r>
            <w:r w:rsidR="004F1178" w:rsidRPr="004A3441">
              <w:rPr>
                <w:rFonts w:ascii="Calibri" w:hAnsi="Calibri" w:cs="Arial"/>
                <w:sz w:val="16"/>
                <w:szCs w:val="16"/>
              </w:rPr>
              <w:t>garante a estrita confidencialidade no tratamento dos seus dados. A informação por si disponibilizada não será partilhada com terceiros e será apena</w:t>
            </w:r>
            <w:r w:rsidR="004F1178">
              <w:rPr>
                <w:rFonts w:ascii="Calibri" w:hAnsi="Calibri" w:cs="Arial"/>
                <w:sz w:val="16"/>
                <w:szCs w:val="16"/>
              </w:rPr>
              <w:t>s utilizada para os fins dire</w:t>
            </w:r>
            <w:r w:rsidR="004F1178" w:rsidRPr="004A3441">
              <w:rPr>
                <w:rFonts w:ascii="Calibri" w:hAnsi="Calibri" w:cs="Arial"/>
                <w:sz w:val="16"/>
                <w:szCs w:val="16"/>
              </w:rPr>
              <w:t xml:space="preserve">tamente relacionados com o </w:t>
            </w:r>
            <w:r>
              <w:rPr>
                <w:rFonts w:ascii="Calibri" w:hAnsi="Calibri" w:cs="Arial"/>
                <w:sz w:val="16"/>
                <w:szCs w:val="16"/>
              </w:rPr>
              <w:t>evento</w:t>
            </w:r>
            <w:r w:rsidR="004F1178" w:rsidRPr="004A3441">
              <w:rPr>
                <w:rFonts w:ascii="Calibri" w:hAnsi="Calibri" w:cs="Arial"/>
                <w:sz w:val="16"/>
                <w:szCs w:val="16"/>
              </w:rPr>
              <w:t xml:space="preserve"> em que se inscreve. </w:t>
            </w:r>
          </w:p>
        </w:tc>
      </w:tr>
      <w:bookmarkEnd w:id="1"/>
      <w:bookmarkEnd w:id="2"/>
    </w:tbl>
    <w:p w:rsidR="00C03604" w:rsidRPr="001772CC" w:rsidRDefault="00C03604" w:rsidP="004F1178">
      <w:pPr>
        <w:rPr>
          <w:rFonts w:ascii="Arial" w:hAnsi="Arial" w:cs="Arial"/>
          <w:sz w:val="6"/>
          <w:szCs w:val="6"/>
        </w:rPr>
      </w:pPr>
    </w:p>
    <w:p w:rsidR="004F1178" w:rsidRDefault="004F1178" w:rsidP="004F1178">
      <w:pPr>
        <w:tabs>
          <w:tab w:val="left" w:pos="1860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653"/>
        <w:gridCol w:w="626"/>
        <w:gridCol w:w="653"/>
        <w:gridCol w:w="626"/>
        <w:gridCol w:w="833"/>
        <w:gridCol w:w="677"/>
        <w:gridCol w:w="2974"/>
      </w:tblGrid>
      <w:tr w:rsidR="00C03604" w:rsidRPr="00D81E84" w:rsidTr="004458B8">
        <w:trPr>
          <w:gridAfter w:val="1"/>
          <w:wAfter w:w="2974" w:type="dxa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04" w:rsidRPr="00EF7C58" w:rsidRDefault="00C03604" w:rsidP="00C03604">
            <w:pPr>
              <w:pStyle w:val="Pa1"/>
              <w:tabs>
                <w:tab w:val="left" w:pos="1860"/>
              </w:tabs>
              <w:rPr>
                <w:rFonts w:ascii="Calibri" w:hAnsi="Calibri" w:cs="Arial"/>
                <w:sz w:val="16"/>
                <w:szCs w:val="16"/>
              </w:rPr>
            </w:pPr>
            <w:r w:rsidRPr="00EF7C58">
              <w:rPr>
                <w:rFonts w:ascii="Calibri" w:hAnsi="Calibri" w:cs="Arial"/>
                <w:sz w:val="16"/>
                <w:szCs w:val="16"/>
              </w:rPr>
              <w:t xml:space="preserve">É cliente </w:t>
            </w:r>
            <w:r>
              <w:rPr>
                <w:rFonts w:ascii="Calibri" w:hAnsi="Calibri" w:cs="Arial"/>
                <w:sz w:val="16"/>
                <w:szCs w:val="16"/>
              </w:rPr>
              <w:t>AGRICERT</w:t>
            </w:r>
            <w:r w:rsidR="004458B8">
              <w:rPr>
                <w:rFonts w:ascii="Calibri" w:hAnsi="Calibri" w:cs="Arial"/>
                <w:sz w:val="16"/>
                <w:szCs w:val="16"/>
              </w:rPr>
              <w:t xml:space="preserve"> ou dos seus parceiros neste evento</w:t>
            </w:r>
            <w:r w:rsidRPr="00EF7C58">
              <w:rPr>
                <w:rFonts w:ascii="Calibri" w:hAnsi="Calibri" w:cs="Arial"/>
                <w:sz w:val="16"/>
                <w:szCs w:val="16"/>
              </w:rPr>
              <w:t xml:space="preserve">?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604" w:rsidRPr="00EF7C58" w:rsidRDefault="00C03604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4" w:rsidRPr="00EF7C58" w:rsidRDefault="00C03604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604" w:rsidRPr="00EF7C58" w:rsidRDefault="00C03604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Não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4" w:rsidRPr="00EF7C58" w:rsidRDefault="00C03604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458B8" w:rsidRPr="00D81E84" w:rsidTr="004458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8B8" w:rsidRPr="002B4056" w:rsidRDefault="004458B8" w:rsidP="00EC12BD">
            <w:pPr>
              <w:pStyle w:val="Pa1"/>
              <w:tabs>
                <w:tab w:val="left" w:pos="18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4458B8" w:rsidRDefault="004458B8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58B8" w:rsidRPr="00EF7C58" w:rsidRDefault="004458B8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8B8" w:rsidRPr="00EF7C58" w:rsidRDefault="004458B8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12BD" w:rsidRPr="00D81E84" w:rsidTr="004458B8"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12BD" w:rsidRPr="00EF7C58" w:rsidRDefault="00EC12BD" w:rsidP="00EC12BD">
            <w:pPr>
              <w:pStyle w:val="Pa1"/>
              <w:tabs>
                <w:tab w:val="left" w:pos="1860"/>
              </w:tabs>
              <w:rPr>
                <w:rFonts w:ascii="Calibri" w:hAnsi="Calibri" w:cs="Arial"/>
                <w:sz w:val="16"/>
                <w:szCs w:val="16"/>
              </w:rPr>
            </w:pPr>
            <w:r w:rsidRPr="002B4056">
              <w:rPr>
                <w:rFonts w:ascii="Calibri" w:hAnsi="Calibri" w:cs="Arial"/>
                <w:b/>
                <w:sz w:val="16"/>
                <w:szCs w:val="16"/>
              </w:rPr>
              <w:t>Se não</w:t>
            </w:r>
            <w:r w:rsidRPr="00EF7C58">
              <w:rPr>
                <w:rFonts w:ascii="Calibri" w:hAnsi="Calibri" w:cs="Arial"/>
                <w:sz w:val="16"/>
                <w:szCs w:val="16"/>
              </w:rPr>
              <w:t xml:space="preserve">, a sua Organização está certificada?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BD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D" w:rsidRPr="00EF7C58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2BD" w:rsidRPr="00EF7C58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 w:rsidRPr="00EF7C58">
              <w:rPr>
                <w:rFonts w:ascii="Calibri" w:hAnsi="Calibri" w:cs="Arial"/>
                <w:sz w:val="16"/>
                <w:szCs w:val="16"/>
              </w:rPr>
              <w:t xml:space="preserve">Qual(ais) o(s) referencial(ais)?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___________________________________________</w:t>
            </w:r>
          </w:p>
        </w:tc>
      </w:tr>
      <w:tr w:rsidR="00EC12BD" w:rsidRPr="00D81E84" w:rsidTr="00C44896">
        <w:tc>
          <w:tcPr>
            <w:tcW w:w="3023" w:type="dxa"/>
            <w:vMerge/>
            <w:tcBorders>
              <w:left w:val="nil"/>
              <w:bottom w:val="nil"/>
              <w:right w:val="nil"/>
            </w:tcBorders>
          </w:tcPr>
          <w:p w:rsidR="00EC12BD" w:rsidRPr="00EF7C58" w:rsidRDefault="00EC12BD" w:rsidP="00C03604">
            <w:pPr>
              <w:pStyle w:val="Pa1"/>
              <w:tabs>
                <w:tab w:val="left" w:pos="18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BD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Não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D" w:rsidRPr="00EF7C58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2BD" w:rsidRPr="00EF7C58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</w:t>
            </w:r>
            <w:r w:rsidRPr="00EF7C58">
              <w:rPr>
                <w:rFonts w:ascii="Calibri" w:hAnsi="Calibri" w:cs="Arial"/>
                <w:sz w:val="16"/>
                <w:szCs w:val="16"/>
              </w:rPr>
              <w:t>stá a ponderar implementar algum(ns) referencial(ais)?</w:t>
            </w:r>
            <w:r>
              <w:rPr>
                <w:rFonts w:ascii="Calibri" w:hAnsi="Calibri" w:cs="Arial"/>
                <w:sz w:val="16"/>
                <w:szCs w:val="16"/>
              </w:rPr>
              <w:t xml:space="preserve"> Qual?</w:t>
            </w:r>
          </w:p>
        </w:tc>
      </w:tr>
      <w:tr w:rsidR="00EC12BD" w:rsidRPr="00D81E84" w:rsidTr="00EC12B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C12BD" w:rsidRPr="00EF7C58" w:rsidRDefault="00EC12BD" w:rsidP="00C03604">
            <w:pPr>
              <w:pStyle w:val="Pa1"/>
              <w:tabs>
                <w:tab w:val="left" w:pos="186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C12BD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2BD" w:rsidRPr="00EF7C58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2BD" w:rsidRDefault="00EC12BD" w:rsidP="00C6039A">
            <w:pPr>
              <w:pStyle w:val="Pa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</w:t>
            </w:r>
          </w:p>
        </w:tc>
      </w:tr>
    </w:tbl>
    <w:p w:rsidR="004F1178" w:rsidRPr="001772CC" w:rsidRDefault="004F1178" w:rsidP="004F1178">
      <w:pPr>
        <w:tabs>
          <w:tab w:val="left" w:pos="1860"/>
        </w:tabs>
        <w:jc w:val="center"/>
        <w:rPr>
          <w:rFonts w:ascii="Arial" w:hAnsi="Arial" w:cs="Arial"/>
          <w:sz w:val="6"/>
          <w:szCs w:val="6"/>
        </w:rPr>
      </w:pPr>
    </w:p>
    <w:p w:rsidR="004F1178" w:rsidRPr="00AC0D5D" w:rsidRDefault="004F1178" w:rsidP="008F7B3A">
      <w:pPr>
        <w:tabs>
          <w:tab w:val="left" w:pos="1860"/>
        </w:tabs>
        <w:jc w:val="center"/>
        <w:rPr>
          <w:rFonts w:ascii="Calibri" w:hAnsi="Calibri"/>
          <w:sz w:val="18"/>
          <w:szCs w:val="18"/>
        </w:rPr>
      </w:pPr>
      <w:r w:rsidRPr="00AC0D5D">
        <w:rPr>
          <w:rFonts w:ascii="Calibri" w:hAnsi="Calibri"/>
          <w:sz w:val="18"/>
          <w:szCs w:val="18"/>
        </w:rPr>
        <w:t>Declaro, sob compromisso de honra, serem verdadeiros todos os elementos constantes nesta ficha.</w:t>
      </w:r>
    </w:p>
    <w:p w:rsidR="004F1178" w:rsidRDefault="004F1178" w:rsidP="004F1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4F1178" w:rsidRDefault="001F1F50" w:rsidP="001F1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__________________________________________________</w:t>
      </w:r>
    </w:p>
    <w:p w:rsidR="004F1178" w:rsidRPr="004F1178" w:rsidRDefault="001F1F50" w:rsidP="001F1F50">
      <w:pPr>
        <w:spacing w:after="0" w:line="360" w:lineRule="auto"/>
        <w:jc w:val="center"/>
      </w:pPr>
      <w:r>
        <w:t>Assinatura</w:t>
      </w:r>
    </w:p>
    <w:sectPr w:rsidR="004F1178" w:rsidRPr="004F1178" w:rsidSect="004F1178">
      <w:headerReference w:type="default" r:id="rId10"/>
      <w:footerReference w:type="defaul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5" w:rsidRDefault="008B55B5" w:rsidP="004A3B86">
      <w:pPr>
        <w:spacing w:after="0" w:line="240" w:lineRule="auto"/>
      </w:pPr>
      <w:r>
        <w:separator/>
      </w:r>
    </w:p>
  </w:endnote>
  <w:endnote w:type="continuationSeparator" w:id="0">
    <w:p w:rsidR="008B55B5" w:rsidRDefault="008B55B5" w:rsidP="004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Frutiger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CellSpacing w:w="20" w:type="dxa"/>
      <w:tblInd w:w="-41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C309B6" w:rsidTr="00BE19B4">
      <w:trPr>
        <w:tblCellSpacing w:w="20" w:type="dxa"/>
      </w:trPr>
      <w:tc>
        <w:tcPr>
          <w:tcW w:w="9985" w:type="dxa"/>
          <w:vAlign w:val="center"/>
          <w:hideMark/>
        </w:tcPr>
        <w:p w:rsidR="00C309B6" w:rsidRDefault="007176F6" w:rsidP="00C309B6">
          <w:pPr>
            <w:pStyle w:val="Cabealho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>
                    <wp:simplePos x="0" y="0"/>
                    <wp:positionH relativeFrom="column">
                      <wp:posOffset>8580755</wp:posOffset>
                    </wp:positionH>
                    <wp:positionV relativeFrom="paragraph">
                      <wp:posOffset>5687695</wp:posOffset>
                    </wp:positionV>
                    <wp:extent cx="1407160" cy="601980"/>
                    <wp:effectExtent l="0" t="0" r="2540" b="762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7160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66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09B6" w:rsidRDefault="00C309B6" w:rsidP="00C07A56">
                                <w:pPr>
                                  <w:pStyle w:val="msoaddress"/>
                                  <w:widowControl w:val="0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Rua Alfredo Mirante n.º 1 R/c Esq</w:t>
                                </w:r>
                              </w:p>
                              <w:p w:rsidR="00C309B6" w:rsidRDefault="00C309B6" w:rsidP="00C07A56">
                                <w:pPr>
                                  <w:pStyle w:val="msoaddress"/>
                                  <w:widowControl w:val="0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7350-154 Elvas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left:0;text-align:left;margin-left:675.65pt;margin-top:447.85pt;width:110.8pt;height:47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h9QIAAIcGAAAOAAAAZHJzL2Uyb0RvYy54bWysVduOmzAQfa/Uf7D8zgIJAYKWVAkJVaXt&#10;Rdr2AxwwwSrY1HaWbKv+e8cmF5L2oeqWB2Tj8cw5M3OG+zeHtkFPVComeIr9Ow8jygtRMr5L8ZfP&#10;uRNjpDThJWkEpyl+pgq/Wbx+dd93CZ2IWjQllQiccJX0XYprrbvEdVVR05aoO9FRDoeVkC3RsJU7&#10;t5SkB+9t4048L3R7IctOioIqBV/XwyFeWP9VRQv9saoU1ahJMWDT9i3te2ve7uKeJDtJupoVRxjk&#10;H1C0hHEIena1JpqgvWS/uWpZIYUSlb4rROuKqmIFtRyAje/dsHmsSUctF0iO6s5pUv/PbfHh6ZNE&#10;rEzxFCNOWihRRtiBoJIiTQ9aoKnJUd+pBEwfOzDWh5U4QK0tX9U9iOKrQlxkNeE7upRS9DUlJWD0&#10;zU13dHXwo4yTbf9elBCM7LWwjg6VbE0CISUIvEOtns/1ARyoMCEDL/JDOCrgLPT8eWwL6JLkdLuT&#10;Sr+lokVmkWIJ9bfeydOD0gYNSU4mJhgXOWsa2wMNv/oAhsMXaptouE0SQAJLY2kw2QL/mHvzTbyJ&#10;AyeYhBsn8NZrZ5lngRPmfjRbT9dZtvZ/GhR+kNSsLCk3QU/N5gd/V8xj2w9tcm43JRpWGncGkpK7&#10;bdZI9ESg2XP72ArAycXMvYZhUwJcbij5k8BbTeZOHsaRE+TBzJlHXuxAylfz0AvmwTq/pvTAOH05&#10;JdTbypNmB8PkqKgR9huKIP/QO3XAlVnLNEyVhrUpjj3zDDo3fbnhpa23JqwZ1qOMGBZ/zsgyn3lR&#10;MI2dKJpNnWC68ZxVnGfOMvPDMNqsstXmpsgb2zjq5UmxpRl14QjvMcYFMrTtqUWt8IzWBtXpw/YA&#10;xI0at6J8BglKAQoBMcH0hkUt5HeMepiEKVbf9kRSjJp3HGQ8Df35DEbneCPHm+14Q3gBrlKsMRqW&#10;mR7G7b6TbFdDpGFwcLEE6VfMqvKCCqiYDUw7S+o4mc04He+t1eX/sfgFAAD//wMAUEsDBBQABgAI&#10;AAAAIQAIoE6z4gAAAA0BAAAPAAAAZHJzL2Rvd25yZXYueG1sTI+xTsMwFEV3JP7BekgsFbXbymmT&#10;xqkQEgsTBDqwubEbR7WfQ+ym4e9xJzpevaN7zyt3k7Nk1EPoPApYzBkQjY1XHbYCvj5fnzZAQpSo&#10;pPWoBfzqALvq/q6UhfIX/NBjHVuSSjAUUoCJsS8oDY3RToa57zWm29EPTsYUh5aqQV5SubN0yVhG&#10;newwLRjZ6xejm1N9dgKO+/0b/zY/bHofZ6q2bYY4y4R4fJiet0CinuI/DFf9pA5Vcjr4M6pAbMor&#10;vlglVsAm52sgV4SvlzmQg4A8ZxxoVdLbL6o/AAAA//8DAFBLAQItABQABgAIAAAAIQC2gziS/gAA&#10;AOEBAAATAAAAAAAAAAAAAAAAAAAAAABbQ29udGVudF9UeXBlc10ueG1sUEsBAi0AFAAGAAgAAAAh&#10;ADj9If/WAAAAlAEAAAsAAAAAAAAAAAAAAAAALwEAAF9yZWxzLy5yZWxzUEsBAi0AFAAGAAgAAAAh&#10;AK7Cy+H1AgAAhwYAAA4AAAAAAAAAAAAAAAAALgIAAGRycy9lMm9Eb2MueG1sUEsBAi0AFAAGAAgA&#10;AAAhAAigTrPiAAAADQEAAA8AAAAAAAAAAAAAAAAATwUAAGRycy9kb3ducmV2LnhtbFBLBQYAAAAA&#10;BAAEAPMAAABeBgAAAAA=&#10;" filled="f" stroked="f" strokecolor="#060" strokeweight="0" insetpen="t">
                    <v:textbox inset="2.85pt,2.85pt,2.85pt,2.85pt">
                      <w:txbxContent>
                        <w:p w:rsidR="00C309B6" w:rsidRDefault="00C309B6" w:rsidP="00C07A56">
                          <w:pPr>
                            <w:pStyle w:val="msoaddress"/>
                            <w:widowControl w:val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Alfredo Mirante n.º 1 R/c Esq</w:t>
                          </w:r>
                        </w:p>
                        <w:p w:rsidR="00C309B6" w:rsidRDefault="00C309B6" w:rsidP="00C07A56">
                          <w:pPr>
                            <w:pStyle w:val="msoaddress"/>
                            <w:widowControl w:val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7350-154 Elvas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309B6">
            <w:rPr>
              <w:color w:val="000000"/>
              <w:sz w:val="16"/>
              <w:szCs w:val="16"/>
            </w:rPr>
            <w:t>Rua Alfredo Mirante n.º 1 R/c Esq. 7350-154 Elvas</w:t>
          </w:r>
        </w:p>
        <w:p w:rsidR="00C309B6" w:rsidRPr="00C6039A" w:rsidRDefault="009954A1" w:rsidP="00C07A56">
          <w:pPr>
            <w:pStyle w:val="msoaddress"/>
            <w:widowControl w:val="0"/>
            <w:jc w:val="center"/>
            <w:rPr>
              <w:rFonts w:asciiTheme="minorHAnsi" w:eastAsiaTheme="minorHAnsi" w:hAnsiTheme="minorHAnsi" w:cstheme="minorBidi"/>
              <w:color w:val="000000"/>
              <w:kern w:val="0"/>
              <w:sz w:val="16"/>
              <w:szCs w:val="16"/>
              <w:lang w:eastAsia="en-US"/>
            </w:rPr>
          </w:pPr>
          <w:r w:rsidRPr="00C6039A">
            <w:rPr>
              <w:rFonts w:asciiTheme="minorHAnsi" w:eastAsiaTheme="minorHAnsi" w:hAnsiTheme="minorHAnsi" w:cstheme="minorBidi"/>
              <w:color w:val="000000"/>
              <w:kern w:val="0"/>
              <w:sz w:val="16"/>
              <w:szCs w:val="16"/>
              <w:lang w:eastAsia="en-US"/>
            </w:rPr>
            <w:t>Tel: 268625026</w:t>
          </w:r>
        </w:p>
        <w:p w:rsidR="00C309B6" w:rsidRPr="00C6039A" w:rsidRDefault="00C309B6" w:rsidP="009954A1">
          <w:pPr>
            <w:pStyle w:val="Cabealho"/>
            <w:tabs>
              <w:tab w:val="left" w:pos="990"/>
            </w:tabs>
            <w:jc w:val="center"/>
            <w:rPr>
              <w:rFonts w:ascii="Arial" w:hAnsi="Arial" w:cs="Arial"/>
              <w:b/>
              <w:color w:val="4A442A"/>
              <w:sz w:val="18"/>
              <w:szCs w:val="18"/>
            </w:rPr>
          </w:pPr>
          <w:r w:rsidRPr="00C6039A">
            <w:rPr>
              <w:b/>
              <w:color w:val="000000"/>
              <w:sz w:val="18"/>
              <w:szCs w:val="18"/>
            </w:rPr>
            <w:t xml:space="preserve">E-mail: </w:t>
          </w:r>
          <w:r w:rsidR="009954A1" w:rsidRPr="00C6039A">
            <w:rPr>
              <w:b/>
              <w:color w:val="000000"/>
              <w:sz w:val="18"/>
              <w:szCs w:val="18"/>
            </w:rPr>
            <w:t>eventos</w:t>
          </w:r>
          <w:r w:rsidRPr="00C6039A">
            <w:rPr>
              <w:b/>
              <w:color w:val="000000"/>
              <w:sz w:val="18"/>
              <w:szCs w:val="18"/>
            </w:rPr>
            <w:t>@agricert.pt</w:t>
          </w:r>
        </w:p>
      </w:tc>
    </w:tr>
  </w:tbl>
  <w:p w:rsidR="00DD5690" w:rsidRDefault="00DD56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5" w:rsidRDefault="008B55B5" w:rsidP="004A3B86">
      <w:pPr>
        <w:spacing w:after="0" w:line="240" w:lineRule="auto"/>
      </w:pPr>
      <w:r>
        <w:separator/>
      </w:r>
    </w:p>
  </w:footnote>
  <w:footnote w:type="continuationSeparator" w:id="0">
    <w:p w:rsidR="008B55B5" w:rsidRDefault="008B55B5" w:rsidP="004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2" w:type="dxa"/>
      <w:tblCellSpacing w:w="20" w:type="dxa"/>
      <w:tblInd w:w="-419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2275"/>
      <w:gridCol w:w="6230"/>
      <w:gridCol w:w="1607"/>
    </w:tblGrid>
    <w:tr w:rsidR="00DD5690" w:rsidTr="00BB29D0">
      <w:trPr>
        <w:tblCellSpacing w:w="20" w:type="dxa"/>
      </w:trPr>
      <w:tc>
        <w:tcPr>
          <w:tcW w:w="2215" w:type="dxa"/>
          <w:vAlign w:val="center"/>
          <w:hideMark/>
        </w:tcPr>
        <w:p w:rsidR="00DD5690" w:rsidRDefault="00DD5690" w:rsidP="008511BD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023620" cy="641350"/>
                <wp:effectExtent l="0" t="0" r="5080" b="6350"/>
                <wp:docPr id="12" name="Imagem 12" descr="LogAgr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LogAgr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vAlign w:val="center"/>
          <w:hideMark/>
        </w:tcPr>
        <w:p w:rsidR="00DD5690" w:rsidRDefault="00AF7C7C" w:rsidP="00554AD9">
          <w:pPr>
            <w:spacing w:before="240" w:line="360" w:lineRule="auto"/>
            <w:jc w:val="center"/>
            <w:rPr>
              <w:rFonts w:ascii="Arial" w:hAnsi="Arial" w:cs="Arial"/>
              <w:b/>
              <w:color w:val="4A442A"/>
              <w:sz w:val="20"/>
              <w:szCs w:val="24"/>
            </w:rPr>
          </w:pPr>
          <w:r>
            <w:rPr>
              <w:rFonts w:ascii="Arial" w:hAnsi="Arial" w:cs="Arial"/>
              <w:b/>
              <w:bCs/>
              <w:color w:val="4A442A"/>
              <w:sz w:val="28"/>
              <w:szCs w:val="28"/>
            </w:rPr>
            <w:t>Ficha de Inscrição</w:t>
          </w:r>
        </w:p>
      </w:tc>
      <w:tc>
        <w:tcPr>
          <w:tcW w:w="1547" w:type="dxa"/>
          <w:vAlign w:val="center"/>
        </w:tcPr>
        <w:p w:rsidR="00DD5690" w:rsidRDefault="006A1CBA">
          <w:pPr>
            <w:pStyle w:val="Cabealho"/>
            <w:tabs>
              <w:tab w:val="left" w:pos="990"/>
            </w:tabs>
            <w:jc w:val="center"/>
            <w:rPr>
              <w:rFonts w:ascii="Arial" w:hAnsi="Arial" w:cs="Arial"/>
              <w:color w:val="4A442A"/>
              <w:sz w:val="16"/>
            </w:rPr>
          </w:pPr>
          <w:r>
            <w:rPr>
              <w:rFonts w:ascii="Arial" w:hAnsi="Arial" w:cs="Arial"/>
              <w:color w:val="4A442A"/>
              <w:sz w:val="16"/>
            </w:rPr>
            <w:t>AGC241Rev00</w:t>
          </w:r>
        </w:p>
      </w:tc>
    </w:tr>
  </w:tbl>
  <w:p w:rsidR="00DD5690" w:rsidRDefault="00DD5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vougageste.forinsia.com/templates/imgs/cbx.gif" style="width:11.25pt;height:11.25pt;visibility:visible;mso-wrap-style:square" o:bullet="t">
        <v:imagedata r:id="rId1" o:title="cbx"/>
      </v:shape>
    </w:pict>
  </w:numPicBullet>
  <w:abstractNum w:abstractNumId="0">
    <w:nsid w:val="007716C0"/>
    <w:multiLevelType w:val="multilevel"/>
    <w:tmpl w:val="0B2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5608"/>
    <w:multiLevelType w:val="multilevel"/>
    <w:tmpl w:val="8CC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0683A"/>
    <w:multiLevelType w:val="multilevel"/>
    <w:tmpl w:val="673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E6F9F"/>
    <w:multiLevelType w:val="multilevel"/>
    <w:tmpl w:val="0BB4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56C16"/>
    <w:multiLevelType w:val="multilevel"/>
    <w:tmpl w:val="BA6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12219"/>
    <w:multiLevelType w:val="multilevel"/>
    <w:tmpl w:val="863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069B"/>
    <w:multiLevelType w:val="multilevel"/>
    <w:tmpl w:val="1C5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A179B"/>
    <w:multiLevelType w:val="multilevel"/>
    <w:tmpl w:val="898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63043"/>
    <w:multiLevelType w:val="hybridMultilevel"/>
    <w:tmpl w:val="498E2800"/>
    <w:lvl w:ilvl="0" w:tplc="10CA9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E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C1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A9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EF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E5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6C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8C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C6029D"/>
    <w:multiLevelType w:val="multilevel"/>
    <w:tmpl w:val="CA0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768B6"/>
    <w:multiLevelType w:val="multilevel"/>
    <w:tmpl w:val="C68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E029B"/>
    <w:multiLevelType w:val="multilevel"/>
    <w:tmpl w:val="24FA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9233D"/>
    <w:multiLevelType w:val="multilevel"/>
    <w:tmpl w:val="1C6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36BC5"/>
    <w:multiLevelType w:val="multilevel"/>
    <w:tmpl w:val="817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846FF"/>
    <w:multiLevelType w:val="multilevel"/>
    <w:tmpl w:val="E54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40357"/>
    <w:multiLevelType w:val="multilevel"/>
    <w:tmpl w:val="A69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C0B40"/>
    <w:multiLevelType w:val="multilevel"/>
    <w:tmpl w:val="7AE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D53B9"/>
    <w:multiLevelType w:val="multilevel"/>
    <w:tmpl w:val="6D6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004A7"/>
    <w:multiLevelType w:val="multilevel"/>
    <w:tmpl w:val="349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C603E"/>
    <w:multiLevelType w:val="multilevel"/>
    <w:tmpl w:val="F4C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E148A"/>
    <w:multiLevelType w:val="multilevel"/>
    <w:tmpl w:val="42F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E2AC6"/>
    <w:multiLevelType w:val="multilevel"/>
    <w:tmpl w:val="461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64164"/>
    <w:multiLevelType w:val="hybridMultilevel"/>
    <w:tmpl w:val="C2C826BA"/>
    <w:lvl w:ilvl="0" w:tplc="ABF69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19"/>
  </w:num>
  <w:num w:numId="8">
    <w:abstractNumId w:val="0"/>
  </w:num>
  <w:num w:numId="9">
    <w:abstractNumId w:val="16"/>
  </w:num>
  <w:num w:numId="10">
    <w:abstractNumId w:val="10"/>
  </w:num>
  <w:num w:numId="11">
    <w:abstractNumId w:val="20"/>
  </w:num>
  <w:num w:numId="12">
    <w:abstractNumId w:val="13"/>
  </w:num>
  <w:num w:numId="13">
    <w:abstractNumId w:val="4"/>
  </w:num>
  <w:num w:numId="14">
    <w:abstractNumId w:val="17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15"/>
  </w:num>
  <w:num w:numId="20">
    <w:abstractNumId w:val="21"/>
  </w:num>
  <w:num w:numId="21">
    <w:abstractNumId w:val="2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6"/>
    <w:rsid w:val="00110130"/>
    <w:rsid w:val="00145A05"/>
    <w:rsid w:val="001E455E"/>
    <w:rsid w:val="001F1F50"/>
    <w:rsid w:val="002B4056"/>
    <w:rsid w:val="002B4065"/>
    <w:rsid w:val="003E025D"/>
    <w:rsid w:val="00406274"/>
    <w:rsid w:val="00426959"/>
    <w:rsid w:val="004458B8"/>
    <w:rsid w:val="004A09C4"/>
    <w:rsid w:val="004A3B86"/>
    <w:rsid w:val="004E1C18"/>
    <w:rsid w:val="004F1178"/>
    <w:rsid w:val="004F4C73"/>
    <w:rsid w:val="005447E0"/>
    <w:rsid w:val="00554AD9"/>
    <w:rsid w:val="005662F2"/>
    <w:rsid w:val="005B53E9"/>
    <w:rsid w:val="005D0AA1"/>
    <w:rsid w:val="005E28EE"/>
    <w:rsid w:val="00601DA6"/>
    <w:rsid w:val="006A1CBA"/>
    <w:rsid w:val="007176F6"/>
    <w:rsid w:val="00794C71"/>
    <w:rsid w:val="007B6C79"/>
    <w:rsid w:val="00844FF9"/>
    <w:rsid w:val="008511BD"/>
    <w:rsid w:val="008706C6"/>
    <w:rsid w:val="008B55B5"/>
    <w:rsid w:val="008F7B3A"/>
    <w:rsid w:val="00952F45"/>
    <w:rsid w:val="00972AA2"/>
    <w:rsid w:val="009954A1"/>
    <w:rsid w:val="009E7AD3"/>
    <w:rsid w:val="00A7754B"/>
    <w:rsid w:val="00A905EA"/>
    <w:rsid w:val="00AF7C7C"/>
    <w:rsid w:val="00B71A3A"/>
    <w:rsid w:val="00B73B14"/>
    <w:rsid w:val="00BB29D0"/>
    <w:rsid w:val="00BE19B4"/>
    <w:rsid w:val="00BF39FE"/>
    <w:rsid w:val="00C03604"/>
    <w:rsid w:val="00C07A56"/>
    <w:rsid w:val="00C309B6"/>
    <w:rsid w:val="00C42F4A"/>
    <w:rsid w:val="00C6039A"/>
    <w:rsid w:val="00C757DA"/>
    <w:rsid w:val="00D7328E"/>
    <w:rsid w:val="00DD5690"/>
    <w:rsid w:val="00E02D91"/>
    <w:rsid w:val="00EC12BD"/>
    <w:rsid w:val="00ED5094"/>
    <w:rsid w:val="00F04F73"/>
    <w:rsid w:val="00F6151C"/>
    <w:rsid w:val="00F642D9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4A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A3B8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ss-choice-item-control">
    <w:name w:val="ss-choice-item-control"/>
    <w:basedOn w:val="Tipodeletrapredefinidodopargrafo"/>
    <w:rsid w:val="004A3B86"/>
  </w:style>
  <w:style w:type="character" w:customStyle="1" w:styleId="ss-choice-label">
    <w:name w:val="ss-choice-label"/>
    <w:basedOn w:val="Tipodeletrapredefinidodopargrafo"/>
    <w:rsid w:val="004A3B86"/>
  </w:style>
  <w:style w:type="character" w:customStyle="1" w:styleId="ss-q-other-container">
    <w:name w:val="ss-q-other-container"/>
    <w:basedOn w:val="Tipodeletrapredefinidodopargrafo"/>
    <w:rsid w:val="004A3B86"/>
  </w:style>
  <w:style w:type="paragraph" w:styleId="Cabealho">
    <w:name w:val="header"/>
    <w:basedOn w:val="Normal"/>
    <w:link w:val="CabealhoCarcter"/>
    <w:unhideWhenUsed/>
    <w:rsid w:val="004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4A3B86"/>
  </w:style>
  <w:style w:type="paragraph" w:styleId="Rodap">
    <w:name w:val="footer"/>
    <w:basedOn w:val="Normal"/>
    <w:link w:val="RodapCarcter"/>
    <w:uiPriority w:val="99"/>
    <w:unhideWhenUsed/>
    <w:rsid w:val="004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3B86"/>
  </w:style>
  <w:style w:type="paragraph" w:styleId="Textodebalo">
    <w:name w:val="Balloon Text"/>
    <w:basedOn w:val="Normal"/>
    <w:link w:val="TextodebaloCarcter"/>
    <w:uiPriority w:val="99"/>
    <w:semiHidden/>
    <w:unhideWhenUsed/>
    <w:rsid w:val="004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3B8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C07A56"/>
    <w:pPr>
      <w:spacing w:after="0" w:line="264" w:lineRule="auto"/>
    </w:pPr>
    <w:rPr>
      <w:rFonts w:ascii="Lucida Sans" w:eastAsia="Times New Roman" w:hAnsi="Lucida Sans" w:cs="Times New Roman"/>
      <w:color w:val="006600"/>
      <w:kern w:val="28"/>
      <w:sz w:val="15"/>
      <w:szCs w:val="15"/>
      <w:lang w:eastAsia="pt-PT"/>
      <w14:ligatures w14:val="standard"/>
      <w14:cntxtAlts/>
    </w:rPr>
  </w:style>
  <w:style w:type="table" w:styleId="Tabelacomgrelha">
    <w:name w:val="Table Grid"/>
    <w:basedOn w:val="Tabelanormal"/>
    <w:uiPriority w:val="59"/>
    <w:rsid w:val="004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C7C"/>
    <w:pPr>
      <w:ind w:left="720"/>
      <w:contextualSpacing/>
    </w:pPr>
  </w:style>
  <w:style w:type="paragraph" w:customStyle="1" w:styleId="Default">
    <w:name w:val="Default"/>
    <w:rsid w:val="00BB29D0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t-PT"/>
    </w:rPr>
  </w:style>
  <w:style w:type="paragraph" w:customStyle="1" w:styleId="Pa1">
    <w:name w:val="Pa1"/>
    <w:basedOn w:val="Default"/>
    <w:next w:val="Default"/>
    <w:uiPriority w:val="99"/>
    <w:rsid w:val="00BB29D0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4A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A3B8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ss-choice-item-control">
    <w:name w:val="ss-choice-item-control"/>
    <w:basedOn w:val="Tipodeletrapredefinidodopargrafo"/>
    <w:rsid w:val="004A3B86"/>
  </w:style>
  <w:style w:type="character" w:customStyle="1" w:styleId="ss-choice-label">
    <w:name w:val="ss-choice-label"/>
    <w:basedOn w:val="Tipodeletrapredefinidodopargrafo"/>
    <w:rsid w:val="004A3B86"/>
  </w:style>
  <w:style w:type="character" w:customStyle="1" w:styleId="ss-q-other-container">
    <w:name w:val="ss-q-other-container"/>
    <w:basedOn w:val="Tipodeletrapredefinidodopargrafo"/>
    <w:rsid w:val="004A3B86"/>
  </w:style>
  <w:style w:type="paragraph" w:styleId="Cabealho">
    <w:name w:val="header"/>
    <w:basedOn w:val="Normal"/>
    <w:link w:val="CabealhoCarcter"/>
    <w:unhideWhenUsed/>
    <w:rsid w:val="004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4A3B86"/>
  </w:style>
  <w:style w:type="paragraph" w:styleId="Rodap">
    <w:name w:val="footer"/>
    <w:basedOn w:val="Normal"/>
    <w:link w:val="RodapCarcter"/>
    <w:uiPriority w:val="99"/>
    <w:unhideWhenUsed/>
    <w:rsid w:val="004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3B86"/>
  </w:style>
  <w:style w:type="paragraph" w:styleId="Textodebalo">
    <w:name w:val="Balloon Text"/>
    <w:basedOn w:val="Normal"/>
    <w:link w:val="TextodebaloCarcter"/>
    <w:uiPriority w:val="99"/>
    <w:semiHidden/>
    <w:unhideWhenUsed/>
    <w:rsid w:val="004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3B8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C07A56"/>
    <w:pPr>
      <w:spacing w:after="0" w:line="264" w:lineRule="auto"/>
    </w:pPr>
    <w:rPr>
      <w:rFonts w:ascii="Lucida Sans" w:eastAsia="Times New Roman" w:hAnsi="Lucida Sans" w:cs="Times New Roman"/>
      <w:color w:val="006600"/>
      <w:kern w:val="28"/>
      <w:sz w:val="15"/>
      <w:szCs w:val="15"/>
      <w:lang w:eastAsia="pt-PT"/>
      <w14:ligatures w14:val="standard"/>
      <w14:cntxtAlts/>
    </w:rPr>
  </w:style>
  <w:style w:type="table" w:styleId="Tabelacomgrelha">
    <w:name w:val="Table Grid"/>
    <w:basedOn w:val="Tabelanormal"/>
    <w:uiPriority w:val="59"/>
    <w:rsid w:val="004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C7C"/>
    <w:pPr>
      <w:ind w:left="720"/>
      <w:contextualSpacing/>
    </w:pPr>
  </w:style>
  <w:style w:type="paragraph" w:customStyle="1" w:styleId="Default">
    <w:name w:val="Default"/>
    <w:rsid w:val="00BB29D0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t-PT"/>
    </w:rPr>
  </w:style>
  <w:style w:type="paragraph" w:customStyle="1" w:styleId="Pa1">
    <w:name w:val="Pa1"/>
    <w:basedOn w:val="Default"/>
    <w:next w:val="Default"/>
    <w:uiPriority w:val="99"/>
    <w:rsid w:val="00BB29D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DA3-C2EE-43A8-9EF2-A6E69A9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Maria Rosário Aranha</cp:lastModifiedBy>
  <cp:revision>2</cp:revision>
  <cp:lastPrinted>2017-06-29T11:14:00Z</cp:lastPrinted>
  <dcterms:created xsi:type="dcterms:W3CDTF">2017-07-19T09:24:00Z</dcterms:created>
  <dcterms:modified xsi:type="dcterms:W3CDTF">2017-07-19T09:24:00Z</dcterms:modified>
</cp:coreProperties>
</file>